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21" w:rsidRDefault="006C0821" w:rsidP="006C0821">
      <w:bookmarkStart w:id="0" w:name="_GoBack"/>
      <w:bookmarkEnd w:id="0"/>
      <w:r>
        <w:rPr>
          <w:rFonts w:hint="eastAsia"/>
        </w:rPr>
        <w:t>２．組織フローチャート</w:t>
      </w:r>
    </w:p>
    <w:p w:rsidR="006C0821" w:rsidRDefault="006C0821" w:rsidP="006C0821"/>
    <w:p w:rsidR="006C0821" w:rsidRDefault="006C0821" w:rsidP="006C0821">
      <w:r>
        <w:rPr>
          <w:rFonts w:hint="eastAsia"/>
        </w:rPr>
        <w:t>学内組織ごとの支援内容について、入学前から卒業までを時系列で説明している。</w:t>
      </w:r>
    </w:p>
    <w:p w:rsidR="006C0821" w:rsidRDefault="006C0821" w:rsidP="006C0821"/>
    <w:p w:rsidR="006C0821" w:rsidRDefault="006C0821" w:rsidP="006C0821">
      <w:r>
        <w:rPr>
          <w:rFonts w:hint="eastAsia"/>
        </w:rPr>
        <w:t>入学までの支援。オープンキャンパスから、合格後まで。</w:t>
      </w:r>
    </w:p>
    <w:p w:rsidR="006C0821" w:rsidRDefault="006C0821" w:rsidP="006C0821"/>
    <w:p w:rsidR="006C0821" w:rsidRDefault="006C0821" w:rsidP="006C0821">
      <w:r>
        <w:rPr>
          <w:rFonts w:hint="eastAsia"/>
        </w:rPr>
        <w:t>・オープンキャンパス、入試説明会について。全学組織の委員会は障害のある学生に対する支援ポリシーの決定・提示を行なう。教育組織の学部教員は、相談窓口の対応を行なう。学生支援組織の障害学生支援室は、障害のある学生対応・学内連絡調整を行なう。事務組織の入試担当は相談窓口設置を行なう。事務組織の庶務・総務・広報担当は、ウェブサイト等の広報アクセシビリティを向上させる。</w:t>
      </w:r>
    </w:p>
    <w:p w:rsidR="006C0821" w:rsidRDefault="006C0821" w:rsidP="006C0821"/>
    <w:p w:rsidR="006C0821" w:rsidRDefault="006C0821" w:rsidP="006C0821">
      <w:r>
        <w:rPr>
          <w:rFonts w:hint="eastAsia"/>
        </w:rPr>
        <w:t>・入学試験前について。全学組織の委員会は障害のある学生に対する支援ポリシーの決定・提示を行なう。教育組織の学部教員は受験上の配慮に関する相談を行なう。学生支援組織の障害学生支援室は、障害のある学生対応・学内連絡調整を行なう。事務組織の入試担当は受験上の配慮に関する相談を行なう。</w:t>
      </w:r>
    </w:p>
    <w:p w:rsidR="006C0821" w:rsidRDefault="006C0821" w:rsidP="006C0821"/>
    <w:p w:rsidR="006C0821" w:rsidRDefault="006C0821" w:rsidP="006C0821">
      <w:r>
        <w:rPr>
          <w:rFonts w:hint="eastAsia"/>
        </w:rPr>
        <w:t>・入学試験について。全学組織の委員会は障害のある学生に対する支援ポリシーの決定・提示を行なう。教育組織の学部教員は受験上の配慮の実施を行なう。学生支援組織の障害学生支援室は、障害のある学生対応・学内連絡調整を行なう。学生支援組織の保健管理担当は、緊急時の対応を行なう。事務組織の入試担当は受験上の配慮の実施を行なう。</w:t>
      </w:r>
    </w:p>
    <w:p w:rsidR="006C0821" w:rsidRDefault="006C0821" w:rsidP="006C0821"/>
    <w:p w:rsidR="006C0821" w:rsidRDefault="006C0821" w:rsidP="006C0821">
      <w:r>
        <w:rPr>
          <w:rFonts w:hint="eastAsia"/>
        </w:rPr>
        <w:t>・合格後について。全学組織の委員会は障害のある学生に対する支援ポリシーの決定・提示を行なう。教育組織の学部教員は履修科目・支援内容の確認を行なう。学生支援組織の障害学生支援室は、障害のある学生対応・学内連絡調整を行なう。事務組織の教務担当は履修科目・支援内容の確認を行なう。事務組織の学生担当は、支援内容の確認を行なう。事務組織の施設担当は、関連施設・構内動線の確認・改善を行なう。事務組織の庶務・総務・広報担当は入学式における配慮を行なう。事務組織の財務担当は、施設改善、人的・物的支援に係る予算措置を行なう。</w:t>
      </w:r>
    </w:p>
    <w:p w:rsidR="006C0821" w:rsidRDefault="006C0821" w:rsidP="006C0821"/>
    <w:p w:rsidR="006C0821" w:rsidRDefault="006C0821" w:rsidP="006C0821">
      <w:r>
        <w:rPr>
          <w:rFonts w:hint="eastAsia"/>
        </w:rPr>
        <w:t>学習支援。履修から評価まで。</w:t>
      </w:r>
    </w:p>
    <w:p w:rsidR="006C0821" w:rsidRDefault="006C0821" w:rsidP="006C0821"/>
    <w:p w:rsidR="006C0821" w:rsidRDefault="006C0821" w:rsidP="006C0821">
      <w:r>
        <w:rPr>
          <w:rFonts w:hint="eastAsia"/>
        </w:rPr>
        <w:t>・履修について。全学組織の委員会は障害のある学生に対する支援ポリシーの決定・提示を行なう。教育組織の学部教員は履修相談を行なう。学生支援組織の障害学生支援室は、障害のある学生対応・学内連絡調整を行なう。事務組織の教務担当は履修における配慮を行なう。</w:t>
      </w:r>
    </w:p>
    <w:p w:rsidR="006C0821" w:rsidRDefault="006C0821" w:rsidP="006C0821">
      <w:r>
        <w:rPr>
          <w:rFonts w:hint="eastAsia"/>
        </w:rPr>
        <w:lastRenderedPageBreak/>
        <w:t>・授業について。全学組織の委員会は障害のある学生に対する支援ポリシーの決定・提示を行なう。教育組織の学部教員は授業における配慮を行なう。学生支援組織の障害学生支援室は、障害のある学生対応・学内連絡調整を行なう。事務組織の教務担当と学生担当は授業における配慮を行なう。</w:t>
      </w:r>
    </w:p>
    <w:p w:rsidR="006C0821" w:rsidRDefault="006C0821" w:rsidP="006C0821">
      <w:r>
        <w:rPr>
          <w:rFonts w:hint="eastAsia"/>
        </w:rPr>
        <w:t>・評価（試験・レポート等）について。全学組織の委員会は障害のある学生に対する支援ポリシーの決定・提示を行なう。教育組織の学部教員は評価方法の変更や調整内容の決定を行なう。学生支援組織の障害学生支援室は、障害のある学生対応・学内連絡調整を行なう。事務組織の教務担当は評価方法の変更や調整内容の確認、実施を行なう。</w:t>
      </w:r>
    </w:p>
    <w:p w:rsidR="006C0821" w:rsidRDefault="006C0821" w:rsidP="006C0821"/>
    <w:p w:rsidR="006C0821" w:rsidRDefault="006C0821" w:rsidP="006C0821">
      <w:r>
        <w:rPr>
          <w:rFonts w:hint="eastAsia"/>
        </w:rPr>
        <w:t>学生生活</w:t>
      </w:r>
    </w:p>
    <w:p w:rsidR="006C0821" w:rsidRDefault="006C0821" w:rsidP="006C0821"/>
    <w:p w:rsidR="006C0821" w:rsidRDefault="006C0821" w:rsidP="006C0821">
      <w:r>
        <w:rPr>
          <w:rFonts w:hint="eastAsia"/>
        </w:rPr>
        <w:t>・学生生活について。全学組織の委員会は障害のある学生に対する支援ポリシーの決定・提示を行なう。教育組織の学部教員は学生の状況をフォローする。学生支援組織の障害学生支援室は、障害のある学生対応・学内連絡調整を行なう。学生支援組織の保健管理担当は、健康診断・緊急時の対応を行なう。学生支援組織の学生相談担当は、メンタル面のサポートを行なう。事務組織の学生担当は、寮、下宿、課外活動に関する対応を行なう。事務組織の施設担当は、利用施設のフォロー、改善、修繕を行なう。事務組織の財務担当は、継続的な支出への対応を行なう。</w:t>
      </w:r>
    </w:p>
    <w:p w:rsidR="006C0821" w:rsidRDefault="006C0821" w:rsidP="006C0821"/>
    <w:p w:rsidR="006C0821" w:rsidRDefault="006C0821" w:rsidP="006C0821">
      <w:r>
        <w:rPr>
          <w:rFonts w:hint="eastAsia"/>
        </w:rPr>
        <w:t>就職支援・卒業。就職活動から卒業まで。</w:t>
      </w:r>
    </w:p>
    <w:p w:rsidR="006C0821" w:rsidRDefault="006C0821" w:rsidP="006C0821">
      <w:r>
        <w:rPr>
          <w:rFonts w:hint="eastAsia"/>
        </w:rPr>
        <w:t>・就職活動について。全学組織の委員会は障害のある学生に対する支援ポリシーの決定・提示を行なう。教育組織の学部教員は進路相談を行なう。学生支援組織の障害学生支援室は、障害のある学生対応・学内連絡調整を行なう。事務組織の就職担当は、キャリアガイダンス、就職相談を行なう。</w:t>
      </w:r>
    </w:p>
    <w:p w:rsidR="006C0821" w:rsidRDefault="006C0821" w:rsidP="006C0821">
      <w:r>
        <w:rPr>
          <w:rFonts w:hint="eastAsia"/>
        </w:rPr>
        <w:t>・卒業について。全学組織の委員会は障害のある学生に対する支援ポリシーの決定・提示を行なう。教育組織の学部教員は卒業式における配慮を行なう。学生支援組織の障害学生支援室は、障害のある学生対応・学内連絡調整を行なう。事務組織の庶務・総務・広報担当は、卒業式における配慮を行なう。</w:t>
      </w:r>
    </w:p>
    <w:p w:rsidR="006C0821" w:rsidRDefault="006C0821" w:rsidP="006C0821"/>
    <w:p w:rsidR="000C32A2" w:rsidRDefault="006C0821" w:rsidP="006C0821">
      <w:r>
        <w:rPr>
          <w:rFonts w:hint="eastAsia"/>
        </w:rPr>
        <w:t>以上</w:t>
      </w:r>
    </w:p>
    <w:sectPr w:rsidR="000C32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21"/>
    <w:rsid w:val="000C32A2"/>
    <w:rsid w:val="003F32CE"/>
    <w:rsid w:val="006C0821"/>
    <w:rsid w:val="00AF1995"/>
    <w:rsid w:val="00C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71DB28-5BF5-49CC-A062-3C9F9E2C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組織フローチャート</vt:lpstr>
    </vt:vector>
  </TitlesOfParts>
  <Company>独立行政法人日本学生支援機構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組織フローチャート</dc:title>
  <dc:subject/>
  <dc:creator>JASSO</dc:creator>
  <cp:lastModifiedBy>　</cp:lastModifiedBy>
  <cp:revision>4</cp:revision>
  <dcterms:created xsi:type="dcterms:W3CDTF">2015-03-11T08:18:00Z</dcterms:created>
  <dcterms:modified xsi:type="dcterms:W3CDTF">2022-04-28T04:24:00Z</dcterms:modified>
</cp:coreProperties>
</file>